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92" w:rsidRPr="00227161" w:rsidRDefault="00634760">
      <w:pPr>
        <w:jc w:val="center"/>
        <w:rPr>
          <w:lang w:val="ru-RU"/>
        </w:rPr>
      </w:pPr>
      <w:r w:rsidRPr="00227161">
        <w:rPr>
          <w:b/>
          <w:sz w:val="32"/>
          <w:lang w:val="ru-RU"/>
        </w:rPr>
        <w:t>ПОРЯДОК ОКАЗАНИЯ ПЛАТНЫХ МЕДИЦИНСКИХ УСЛУГ</w:t>
      </w:r>
      <w:r w:rsidRPr="00227161">
        <w:rPr>
          <w:b/>
          <w:sz w:val="32"/>
          <w:lang w:val="ru-RU"/>
        </w:rPr>
        <w:br/>
        <w:t>ООО «</w:t>
      </w:r>
      <w:proofErr w:type="spellStart"/>
      <w:r w:rsidRPr="00227161">
        <w:rPr>
          <w:b/>
          <w:sz w:val="32"/>
          <w:lang w:val="ru-RU"/>
        </w:rPr>
        <w:t>БелоДент</w:t>
      </w:r>
      <w:proofErr w:type="spellEnd"/>
      <w:r w:rsidRPr="00227161">
        <w:rPr>
          <w:b/>
          <w:sz w:val="32"/>
          <w:lang w:val="ru-RU"/>
        </w:rPr>
        <w:t>»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1. Общие положения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1.1. Настоящий Порядок определяет условия и правила предоставления платных медицинских услуг в 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».</w:t>
      </w:r>
      <w:r w:rsidRPr="00227161">
        <w:rPr>
          <w:lang w:val="ru-RU"/>
        </w:rPr>
        <w:br/>
      </w:r>
      <w:r w:rsidRPr="00227161">
        <w:rPr>
          <w:lang w:val="ru-RU"/>
        </w:rPr>
        <w:br/>
        <w:t xml:space="preserve">1.2. Порядок разработан в соответствии с действующим </w:t>
      </w:r>
      <w:r w:rsidRPr="00227161">
        <w:rPr>
          <w:lang w:val="ru-RU"/>
        </w:rPr>
        <w:t>законодательством Российской Федерации, включая Федеральный закон №323-ФЗ и Постановление Правительства РФ №736.</w:t>
      </w:r>
      <w:r w:rsidRPr="00227161">
        <w:rPr>
          <w:lang w:val="ru-RU"/>
        </w:rPr>
        <w:br/>
      </w:r>
      <w:r w:rsidRPr="00227161">
        <w:rPr>
          <w:lang w:val="ru-RU"/>
        </w:rPr>
        <w:br/>
        <w:t>1.3. Платные медицинские услуги оказываются на основании лицензии, договора и информированного добровольного согласия пациента.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 xml:space="preserve">2. Информация </w:t>
      </w:r>
      <w:r w:rsidRPr="00227161">
        <w:rPr>
          <w:b/>
          <w:sz w:val="26"/>
          <w:lang w:val="ru-RU"/>
        </w:rPr>
        <w:t>о медицинской организации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 предоставляет пациентам информацию:</w:t>
      </w:r>
      <w:r w:rsidRPr="00227161">
        <w:rPr>
          <w:lang w:val="ru-RU"/>
        </w:rPr>
        <w:br/>
        <w:t>• о лицензии и видах деятельности;</w:t>
      </w:r>
      <w:r w:rsidRPr="00227161">
        <w:rPr>
          <w:lang w:val="ru-RU"/>
        </w:rPr>
        <w:br/>
        <w:t>• о режиме работы;</w:t>
      </w:r>
      <w:r w:rsidRPr="00227161">
        <w:rPr>
          <w:lang w:val="ru-RU"/>
        </w:rPr>
        <w:br/>
        <w:t>• о медицинских работниках;</w:t>
      </w:r>
      <w:r w:rsidRPr="00227161">
        <w:rPr>
          <w:lang w:val="ru-RU"/>
        </w:rPr>
        <w:br/>
        <w:t>• о стоимости услуг;</w:t>
      </w:r>
      <w:r w:rsidRPr="00227161">
        <w:rPr>
          <w:lang w:val="ru-RU"/>
        </w:rPr>
        <w:br/>
        <w:t>• о порядке оказания медицинской помощи.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3. Условия предоставления услуг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3.1</w:t>
      </w:r>
      <w:r w:rsidRPr="00227161">
        <w:rPr>
          <w:lang w:val="ru-RU"/>
        </w:rPr>
        <w:t>. Платные медицинские услуги оказываются по желанию пациента и при наличии медицинских показаний.</w:t>
      </w:r>
      <w:r w:rsidRPr="00227161">
        <w:rPr>
          <w:lang w:val="ru-RU"/>
        </w:rPr>
        <w:br/>
      </w:r>
      <w:r w:rsidRPr="00227161">
        <w:rPr>
          <w:lang w:val="ru-RU"/>
        </w:rPr>
        <w:br/>
        <w:t>3.2. До начала лечения пациенту предоставляется информация о стоимости, сроках, рисках и возможных осложнениях лечения.</w:t>
      </w:r>
      <w:r w:rsidRPr="00227161">
        <w:rPr>
          <w:lang w:val="ru-RU"/>
        </w:rPr>
        <w:br/>
      </w:r>
      <w:r w:rsidRPr="00227161">
        <w:rPr>
          <w:lang w:val="ru-RU"/>
        </w:rPr>
        <w:br/>
        <w:t xml:space="preserve">3.3. Медицинские услуги оказываются </w:t>
      </w:r>
      <w:r w:rsidRPr="00227161">
        <w:rPr>
          <w:lang w:val="ru-RU"/>
        </w:rPr>
        <w:t>после подписания необходимых документов.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4. Порядок заключения договора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4.1. До начала лечения между клиникой и пациентом заключается договор на оказание платных медицинских услуг.</w:t>
      </w:r>
      <w:r w:rsidRPr="00227161">
        <w:rPr>
          <w:lang w:val="ru-RU"/>
        </w:rPr>
        <w:br/>
      </w:r>
      <w:r w:rsidRPr="00227161">
        <w:rPr>
          <w:lang w:val="ru-RU"/>
        </w:rPr>
        <w:br/>
        <w:t>4.2. Договор содержит сведения о сторонах, перечне услуг, стоимости, срока</w:t>
      </w:r>
      <w:r w:rsidRPr="00227161">
        <w:rPr>
          <w:lang w:val="ru-RU"/>
        </w:rPr>
        <w:t>х и условиях оплаты.</w:t>
      </w:r>
      <w:r w:rsidRPr="00227161">
        <w:rPr>
          <w:lang w:val="ru-RU"/>
        </w:rPr>
        <w:br/>
      </w:r>
      <w:r w:rsidRPr="00227161">
        <w:rPr>
          <w:lang w:val="ru-RU"/>
        </w:rPr>
        <w:br/>
        <w:t>4.3. Один экземпляр договора передается пациенту.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lastRenderedPageBreak/>
        <w:t>5. Порядок оплаты услуг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5.1. Стоимость услуг определяется действующим прейскурантом 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».</w:t>
      </w:r>
      <w:r w:rsidRPr="00227161">
        <w:rPr>
          <w:lang w:val="ru-RU"/>
        </w:rPr>
        <w:br/>
      </w:r>
      <w:r w:rsidRPr="00227161">
        <w:rPr>
          <w:lang w:val="ru-RU"/>
        </w:rPr>
        <w:br/>
        <w:t>5.2. Клиника вправе устанавливать предоплату, депозитную систему и оплату этапов ле</w:t>
      </w:r>
      <w:r w:rsidRPr="00227161">
        <w:rPr>
          <w:lang w:val="ru-RU"/>
        </w:rPr>
        <w:t>чения.</w:t>
      </w:r>
      <w:r w:rsidRPr="00227161">
        <w:rPr>
          <w:lang w:val="ru-RU"/>
        </w:rPr>
        <w:br/>
      </w:r>
      <w:r w:rsidRPr="00227161">
        <w:rPr>
          <w:lang w:val="ru-RU"/>
        </w:rPr>
        <w:br/>
        <w:t>5.3. В случае отказа пациента от продолжения лечения оплате подлежат фактически оказанные услуги.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6. Права и обязанности пациента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Пациент имеет право:</w:t>
      </w:r>
      <w:r w:rsidRPr="00227161">
        <w:rPr>
          <w:lang w:val="ru-RU"/>
        </w:rPr>
        <w:br/>
        <w:t>• на получение качественной медицинской помощи;</w:t>
      </w:r>
      <w:r w:rsidRPr="00227161">
        <w:rPr>
          <w:lang w:val="ru-RU"/>
        </w:rPr>
        <w:br/>
        <w:t>• на получение полной информации о лечении;</w:t>
      </w:r>
      <w:r w:rsidRPr="00227161">
        <w:rPr>
          <w:lang w:val="ru-RU"/>
        </w:rPr>
        <w:br/>
        <w:t xml:space="preserve">• на </w:t>
      </w:r>
      <w:r w:rsidRPr="00227161">
        <w:rPr>
          <w:lang w:val="ru-RU"/>
        </w:rPr>
        <w:t>сохранение врачебной тайны.</w:t>
      </w:r>
      <w:r w:rsidRPr="00227161">
        <w:rPr>
          <w:lang w:val="ru-RU"/>
        </w:rPr>
        <w:br/>
      </w:r>
      <w:r w:rsidRPr="00227161">
        <w:rPr>
          <w:lang w:val="ru-RU"/>
        </w:rPr>
        <w:br/>
        <w:t>Пациент обязан:</w:t>
      </w:r>
      <w:r w:rsidRPr="00227161">
        <w:rPr>
          <w:lang w:val="ru-RU"/>
        </w:rPr>
        <w:br/>
        <w:t>• предоставлять достоверную информацию о состоянии здоровья;</w:t>
      </w:r>
      <w:r w:rsidRPr="00227161">
        <w:rPr>
          <w:lang w:val="ru-RU"/>
        </w:rPr>
        <w:br/>
        <w:t>• соблюдать рекомендации врача;</w:t>
      </w:r>
      <w:r w:rsidRPr="00227161">
        <w:rPr>
          <w:lang w:val="ru-RU"/>
        </w:rPr>
        <w:br/>
        <w:t>• своевременно оплачивать услуги.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7. Права и обязанности клиники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 обязано:</w:t>
      </w:r>
      <w:r w:rsidRPr="00227161">
        <w:rPr>
          <w:lang w:val="ru-RU"/>
        </w:rPr>
        <w:br/>
        <w:t>• оказывать медицинские услуг</w:t>
      </w:r>
      <w:r w:rsidRPr="00227161">
        <w:rPr>
          <w:lang w:val="ru-RU"/>
        </w:rPr>
        <w:t>и надлежащего качества;</w:t>
      </w:r>
      <w:r w:rsidRPr="00227161">
        <w:rPr>
          <w:lang w:val="ru-RU"/>
        </w:rPr>
        <w:br/>
        <w:t>• соблюдать врачебную тайну;</w:t>
      </w:r>
      <w:r w:rsidRPr="00227161">
        <w:rPr>
          <w:lang w:val="ru-RU"/>
        </w:rPr>
        <w:br/>
        <w:t>• обеспечивать безопасность оказания медицинской помощи.</w:t>
      </w:r>
      <w:r w:rsidRPr="00227161">
        <w:rPr>
          <w:lang w:val="ru-RU"/>
        </w:rPr>
        <w:br/>
      </w:r>
      <w:r w:rsidRPr="00227161">
        <w:rPr>
          <w:lang w:val="ru-RU"/>
        </w:rPr>
        <w:br/>
        <w:t>Клиника вправе отказать в оказании услуг в случаях, предусмотренных законодательством РФ.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8. Медицинская документация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8.1. Медицинская документац</w:t>
      </w:r>
      <w:r w:rsidRPr="00227161">
        <w:rPr>
          <w:lang w:val="ru-RU"/>
        </w:rPr>
        <w:t>ия ведется в соответствии с требованиями законодательства РФ.</w:t>
      </w:r>
      <w:r w:rsidRPr="00227161">
        <w:rPr>
          <w:lang w:val="ru-RU"/>
        </w:rPr>
        <w:br/>
      </w:r>
      <w:r w:rsidRPr="00227161">
        <w:rPr>
          <w:lang w:val="ru-RU"/>
        </w:rPr>
        <w:br/>
        <w:t>8.2. Пациент вправе получить копии медицинских документов в установленном порядке.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9. Ответственность сторон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9.1. 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 xml:space="preserve">» несет ответственность за качество оказываемых медицинских услуг </w:t>
      </w:r>
      <w:r w:rsidRPr="00227161">
        <w:rPr>
          <w:lang w:val="ru-RU"/>
        </w:rPr>
        <w:t>в соответствии с законодательством РФ.</w:t>
      </w:r>
      <w:r w:rsidRPr="00227161">
        <w:rPr>
          <w:lang w:val="ru-RU"/>
        </w:rPr>
        <w:br/>
      </w:r>
      <w:r w:rsidRPr="00227161">
        <w:rPr>
          <w:lang w:val="ru-RU"/>
        </w:rPr>
        <w:br/>
      </w:r>
      <w:r w:rsidRPr="00227161">
        <w:rPr>
          <w:lang w:val="ru-RU"/>
        </w:rPr>
        <w:lastRenderedPageBreak/>
        <w:t>9.2. Клиника не несет ответственность за последствия несоблюдения пациентом рекомендаций врача.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10. Порядок рассмотрения обращений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10.1. Все обращения и претензии пациентов рассматриваются в соответствии с законодате</w:t>
      </w:r>
      <w:r w:rsidRPr="00227161">
        <w:rPr>
          <w:lang w:val="ru-RU"/>
        </w:rPr>
        <w:t>льством Российской Федерации.</w:t>
      </w:r>
      <w:r w:rsidRPr="00227161">
        <w:rPr>
          <w:lang w:val="ru-RU"/>
        </w:rPr>
        <w:br/>
      </w:r>
      <w:r w:rsidRPr="00227161">
        <w:rPr>
          <w:lang w:val="ru-RU"/>
        </w:rPr>
        <w:br/>
        <w:t>10.2. Пациент вправе обратиться к администратору или руководителю клиники.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11. Защита персональных данных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 осуществляет обработку персональных данных пациентов в соответствии с Федеральным законом №152-ФЗ «О пер</w:t>
      </w:r>
      <w:r w:rsidRPr="00227161">
        <w:rPr>
          <w:lang w:val="ru-RU"/>
        </w:rPr>
        <w:t>сональных данных».</w:t>
      </w:r>
    </w:p>
    <w:p w:rsidR="00226492" w:rsidRPr="00227161" w:rsidRDefault="00634760">
      <w:pPr>
        <w:rPr>
          <w:lang w:val="ru-RU"/>
        </w:rPr>
      </w:pPr>
      <w:r w:rsidRPr="00227161">
        <w:rPr>
          <w:b/>
          <w:sz w:val="26"/>
          <w:lang w:val="ru-RU"/>
        </w:rPr>
        <w:t>12. Заключительные положения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t>12.1. Настоящий Порядок утверждается руководителем 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».</w:t>
      </w:r>
      <w:r w:rsidRPr="00227161">
        <w:rPr>
          <w:lang w:val="ru-RU"/>
        </w:rPr>
        <w:br/>
      </w:r>
      <w:r w:rsidRPr="00227161">
        <w:rPr>
          <w:lang w:val="ru-RU"/>
        </w:rPr>
        <w:br/>
        <w:t>12.2. Клиника вправе вносить изменения и дополнения в настоящий Порядок.</w:t>
      </w:r>
    </w:p>
    <w:p w:rsidR="00226492" w:rsidRPr="00227161" w:rsidRDefault="00634760">
      <w:pPr>
        <w:rPr>
          <w:lang w:val="ru-RU"/>
        </w:rPr>
      </w:pPr>
      <w:r w:rsidRPr="00227161">
        <w:rPr>
          <w:lang w:val="ru-RU"/>
        </w:rPr>
        <w:br/>
        <w:t>УТВЕРЖДАЮ</w:t>
      </w:r>
    </w:p>
    <w:p w:rsidR="00226492" w:rsidRPr="003E7F56" w:rsidRDefault="00634760">
      <w:pPr>
        <w:rPr>
          <w:lang w:val="ru-RU"/>
        </w:rPr>
      </w:pPr>
      <w:r w:rsidRPr="00227161">
        <w:rPr>
          <w:lang w:val="ru-RU"/>
        </w:rPr>
        <w:t>Директор ООО «</w:t>
      </w:r>
      <w:proofErr w:type="spellStart"/>
      <w:r w:rsidRPr="00227161">
        <w:rPr>
          <w:lang w:val="ru-RU"/>
        </w:rPr>
        <w:t>БелоДент</w:t>
      </w:r>
      <w:proofErr w:type="spellEnd"/>
      <w:r w:rsidRPr="00227161">
        <w:rPr>
          <w:lang w:val="ru-RU"/>
        </w:rPr>
        <w:t>»</w:t>
      </w:r>
      <w:r w:rsidR="003E7F56">
        <w:rPr>
          <w:lang w:val="ru-RU"/>
        </w:rPr>
        <w:t xml:space="preserve">    </w:t>
      </w:r>
      <w:bookmarkStart w:id="0" w:name="_GoBack"/>
      <w:bookmarkEnd w:id="0"/>
      <w:r>
        <w:rPr>
          <w:lang w:val="ru-RU"/>
        </w:rPr>
        <w:t>Беляева Е.А.</w:t>
      </w:r>
    </w:p>
    <w:p w:rsidR="00226492" w:rsidRPr="003E7F56" w:rsidRDefault="00634760">
      <w:pPr>
        <w:rPr>
          <w:lang w:val="ru-RU"/>
        </w:rPr>
      </w:pPr>
      <w:r w:rsidRPr="003E7F56">
        <w:rPr>
          <w:lang w:val="ru-RU"/>
        </w:rPr>
        <w:t>«</w:t>
      </w:r>
      <w:r w:rsidR="00227161">
        <w:rPr>
          <w:lang w:val="ru-RU"/>
        </w:rPr>
        <w:t>02</w:t>
      </w:r>
      <w:r w:rsidRPr="003E7F56">
        <w:rPr>
          <w:lang w:val="ru-RU"/>
        </w:rPr>
        <w:t xml:space="preserve">» </w:t>
      </w:r>
      <w:r w:rsidR="00227161">
        <w:rPr>
          <w:lang w:val="ru-RU"/>
        </w:rPr>
        <w:t>марта</w:t>
      </w:r>
      <w:r w:rsidRPr="003E7F56">
        <w:rPr>
          <w:lang w:val="ru-RU"/>
        </w:rPr>
        <w:t xml:space="preserve"> 20</w:t>
      </w:r>
      <w:r w:rsidR="00227161">
        <w:rPr>
          <w:lang w:val="ru-RU"/>
        </w:rPr>
        <w:t>26</w:t>
      </w:r>
      <w:r w:rsidRPr="003E7F56">
        <w:rPr>
          <w:lang w:val="ru-RU"/>
        </w:rPr>
        <w:t>г.</w:t>
      </w:r>
    </w:p>
    <w:sectPr w:rsidR="00226492" w:rsidRPr="003E7F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492"/>
    <w:rsid w:val="00227161"/>
    <w:rsid w:val="0029639D"/>
    <w:rsid w:val="00326F90"/>
    <w:rsid w:val="003E7F56"/>
    <w:rsid w:val="006347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B6E32"/>
  <w14:defaultImageDpi w14:val="300"/>
  <w15:docId w15:val="{D6C9890F-AE86-4AC4-90C4-C88A2D1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27B8A3-AF90-404B-9226-01E67CF0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</cp:lastModifiedBy>
  <cp:revision>2</cp:revision>
  <dcterms:created xsi:type="dcterms:W3CDTF">2013-12-23T23:15:00Z</dcterms:created>
  <dcterms:modified xsi:type="dcterms:W3CDTF">2026-05-13T10:21:00Z</dcterms:modified>
  <cp:category/>
</cp:coreProperties>
</file>